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26F7D">
      <w:pPr>
        <w:spacing w:line="600" w:lineRule="exact"/>
        <w:rPr>
          <w:rFonts w:hint="eastAsia" w:ascii="黑体" w:hAnsi="黑体" w:eastAsia="黑体"/>
        </w:rPr>
      </w:pPr>
      <w:bookmarkStart w:id="0" w:name="_GoBack"/>
      <w:bookmarkEnd w:id="0"/>
      <w:r>
        <w:rPr>
          <w:rFonts w:hint="eastAsia" w:ascii="黑体" w:hAnsi="黑体" w:eastAsia="黑体"/>
        </w:rPr>
        <w:t>附件</w:t>
      </w:r>
      <w:r>
        <w:rPr>
          <w:rFonts w:ascii="黑体" w:hAnsi="黑体" w:eastAsia="黑体"/>
        </w:rPr>
        <w:t>1</w:t>
      </w:r>
    </w:p>
    <w:p w14:paraId="40783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长安汇通集团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有限责任公司</w:t>
      </w:r>
    </w:p>
    <w:p w14:paraId="23842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律师事务所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备选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库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"/>
          <w:woUserID w:val="1"/>
        </w:rPr>
        <w:t>入库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申请表</w:t>
      </w:r>
    </w:p>
    <w:p w14:paraId="69758DEA">
      <w:pPr>
        <w:spacing w:line="700" w:lineRule="exact"/>
        <w:jc w:val="center"/>
        <w:rPr>
          <w:rFonts w:hint="eastAsia" w:ascii="仿宋" w:hAnsi="仿宋" w:eastAsia="仿宋" w:cs="仿宋"/>
          <w:b/>
          <w:sz w:val="44"/>
          <w:szCs w:val="44"/>
        </w:rPr>
      </w:pPr>
    </w:p>
    <w:tbl>
      <w:tblPr>
        <w:tblStyle w:val="2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7232"/>
      </w:tblGrid>
      <w:tr w14:paraId="0FA4C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35" w:type="dxa"/>
            <w:vAlign w:val="center"/>
          </w:tcPr>
          <w:p w14:paraId="57C6D10E">
            <w:pPr>
              <w:spacing w:line="360" w:lineRule="exact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律师事务所名称</w:t>
            </w:r>
          </w:p>
        </w:tc>
        <w:tc>
          <w:tcPr>
            <w:tcW w:w="7232" w:type="dxa"/>
            <w:vAlign w:val="center"/>
          </w:tcPr>
          <w:p w14:paraId="0B9347E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E246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35" w:type="dxa"/>
            <w:vAlign w:val="center"/>
          </w:tcPr>
          <w:p w14:paraId="2C04B864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统一社会信用代码</w:t>
            </w:r>
          </w:p>
        </w:tc>
        <w:tc>
          <w:tcPr>
            <w:tcW w:w="7232" w:type="dxa"/>
            <w:vAlign w:val="center"/>
          </w:tcPr>
          <w:p w14:paraId="3864FE4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DE2B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35" w:type="dxa"/>
            <w:vAlign w:val="center"/>
          </w:tcPr>
          <w:p w14:paraId="3E20B793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办公地址</w:t>
            </w:r>
          </w:p>
        </w:tc>
        <w:tc>
          <w:tcPr>
            <w:tcW w:w="7232" w:type="dxa"/>
            <w:vAlign w:val="center"/>
          </w:tcPr>
          <w:p w14:paraId="0FF4E05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7D90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35" w:type="dxa"/>
            <w:vAlign w:val="center"/>
          </w:tcPr>
          <w:p w14:paraId="2989EF7A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律所负责人</w:t>
            </w:r>
          </w:p>
        </w:tc>
        <w:tc>
          <w:tcPr>
            <w:tcW w:w="7232" w:type="dxa"/>
            <w:vAlign w:val="center"/>
          </w:tcPr>
          <w:p w14:paraId="392FCF8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E74B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35" w:type="dxa"/>
            <w:vAlign w:val="center"/>
          </w:tcPr>
          <w:p w14:paraId="4847712E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联系方式</w:t>
            </w:r>
          </w:p>
        </w:tc>
        <w:tc>
          <w:tcPr>
            <w:tcW w:w="7232" w:type="dxa"/>
            <w:vAlign w:val="center"/>
          </w:tcPr>
          <w:p w14:paraId="3F57342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牵头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业务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联系人：        电话：          邮箱：          </w:t>
            </w:r>
          </w:p>
          <w:p w14:paraId="5D95BB1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业务联系人：        电话：          邮箱：          </w:t>
            </w:r>
          </w:p>
          <w:p w14:paraId="453560C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业务联系人：        电话：          邮箱：          </w:t>
            </w:r>
          </w:p>
        </w:tc>
      </w:tr>
      <w:tr w14:paraId="4093D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35" w:type="dxa"/>
            <w:vAlign w:val="center"/>
          </w:tcPr>
          <w:p w14:paraId="0C309FD0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总所/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分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所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情况</w:t>
            </w:r>
          </w:p>
        </w:tc>
        <w:tc>
          <w:tcPr>
            <w:tcW w:w="7232" w:type="dxa"/>
            <w:vAlign w:val="center"/>
          </w:tcPr>
          <w:p w14:paraId="59E6BC9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F55A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35" w:type="dxa"/>
            <w:vAlign w:val="center"/>
          </w:tcPr>
          <w:p w14:paraId="05F7467E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本所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从业人员情况</w:t>
            </w:r>
          </w:p>
        </w:tc>
        <w:tc>
          <w:tcPr>
            <w:tcW w:w="7232" w:type="dxa"/>
            <w:vAlign w:val="center"/>
          </w:tcPr>
          <w:p w14:paraId="3F5EE86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合伙人      人，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专职律师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律师总数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人</w:t>
            </w:r>
          </w:p>
        </w:tc>
      </w:tr>
      <w:tr w14:paraId="22CFA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35" w:type="dxa"/>
            <w:vAlign w:val="center"/>
          </w:tcPr>
          <w:p w14:paraId="6065723B">
            <w:pPr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专业资质</w:t>
            </w:r>
          </w:p>
        </w:tc>
        <w:tc>
          <w:tcPr>
            <w:tcW w:w="7232" w:type="dxa"/>
            <w:vAlign w:val="center"/>
          </w:tcPr>
          <w:p w14:paraId="3155C37D">
            <w:pP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（证券法律业务资格、军工涉密业务咨询服务资格、破产管理人资格、知识产权相关资质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等，相关证明文件请附件）</w:t>
            </w:r>
          </w:p>
        </w:tc>
      </w:tr>
      <w:tr w14:paraId="58DFD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235" w:type="dxa"/>
            <w:vAlign w:val="center"/>
          </w:tcPr>
          <w:p w14:paraId="448A97A4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主要业务领域</w:t>
            </w:r>
          </w:p>
        </w:tc>
        <w:tc>
          <w:tcPr>
            <w:tcW w:w="7232" w:type="dxa"/>
            <w:vAlign w:val="center"/>
          </w:tcPr>
          <w:p w14:paraId="0887C903"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（从1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"/>
                <w:woUserID w:val="1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项业务领域中选择填入，具体情况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在情况介绍中进一步说明）</w:t>
            </w:r>
          </w:p>
        </w:tc>
      </w:tr>
      <w:tr w14:paraId="7AAA3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235" w:type="dxa"/>
            <w:vMerge w:val="restart"/>
            <w:vAlign w:val="center"/>
          </w:tcPr>
          <w:p w14:paraId="44102B6E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联系人业务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领域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及代表性业绩</w:t>
            </w:r>
          </w:p>
        </w:tc>
        <w:tc>
          <w:tcPr>
            <w:tcW w:w="7232" w:type="dxa"/>
            <w:vAlign w:val="center"/>
          </w:tcPr>
          <w:p w14:paraId="5B281F1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牵头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业务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联系人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及职位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 w14:paraId="34A0491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业务领域：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（从1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"/>
                <w:woUserID w:val="1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项业务领域中选择填入，具体情况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在情况介绍中进一步说明）</w:t>
            </w:r>
          </w:p>
          <w:p w14:paraId="6A572B2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代表性业绩：（不超过5项，更多代表性业绩或具体情况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在情况介绍进一步中说明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"/>
                <w:woUserID w:val="1"/>
              </w:rPr>
              <w:t>并附凭证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 w14:paraId="3C4D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235" w:type="dxa"/>
            <w:vMerge w:val="continue"/>
            <w:vAlign w:val="center"/>
          </w:tcPr>
          <w:p w14:paraId="414B0014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</w:p>
        </w:tc>
        <w:tc>
          <w:tcPr>
            <w:tcW w:w="7232" w:type="dxa"/>
            <w:vAlign w:val="center"/>
          </w:tcPr>
          <w:p w14:paraId="4B8B944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业务联系人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及职位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 w14:paraId="51E4D3E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业务领域：</w:t>
            </w:r>
          </w:p>
          <w:p w14:paraId="250684B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代表性业绩：</w:t>
            </w:r>
          </w:p>
        </w:tc>
      </w:tr>
      <w:tr w14:paraId="30751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235" w:type="dxa"/>
            <w:vMerge w:val="continue"/>
            <w:vAlign w:val="center"/>
          </w:tcPr>
          <w:p w14:paraId="6F8F0BE1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</w:p>
        </w:tc>
        <w:tc>
          <w:tcPr>
            <w:tcW w:w="7232" w:type="dxa"/>
            <w:vAlign w:val="center"/>
          </w:tcPr>
          <w:p w14:paraId="30C60AD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业务联系人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及职位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 w14:paraId="3A33B41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业务领域：</w:t>
            </w:r>
          </w:p>
          <w:p w14:paraId="29D6370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代表性业绩：</w:t>
            </w:r>
          </w:p>
        </w:tc>
      </w:tr>
      <w:tr w14:paraId="1D39E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235" w:type="dxa"/>
            <w:vAlign w:val="center"/>
          </w:tcPr>
          <w:p w14:paraId="50DE2523">
            <w:pPr>
              <w:jc w:val="center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7232" w:type="dxa"/>
            <w:vAlign w:val="center"/>
          </w:tcPr>
          <w:p w14:paraId="3FC37141"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（简要列举，具体情况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在情况介绍中进一步说明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相关证明文件请附件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 w14:paraId="57F30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235" w:type="dxa"/>
            <w:vAlign w:val="center"/>
          </w:tcPr>
          <w:p w14:paraId="0313C91E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其他需要说明</w:t>
            </w:r>
          </w:p>
          <w:p w14:paraId="5DF2A6AD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的情况</w:t>
            </w:r>
          </w:p>
        </w:tc>
        <w:tc>
          <w:tcPr>
            <w:tcW w:w="7232" w:type="dxa"/>
            <w:vAlign w:val="center"/>
          </w:tcPr>
          <w:p w14:paraId="61502325"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6C6F16A7">
      <w:pPr>
        <w:spacing w:line="480" w:lineRule="exact"/>
        <w:ind w:right="640" w:rightChars="200"/>
        <w:rPr>
          <w:rFonts w:hint="eastAsia" w:ascii="仿宋_GB2312" w:hAnsi="仿宋"/>
          <w:sz w:val="28"/>
          <w:szCs w:val="28"/>
        </w:rPr>
      </w:pPr>
    </w:p>
    <w:p w14:paraId="1AC1D180">
      <w:pPr>
        <w:spacing w:line="480" w:lineRule="exact"/>
        <w:ind w:right="640" w:rightChars="200"/>
        <w:rPr>
          <w:rFonts w:hint="eastAsia" w:ascii="仿宋_GB2312" w:hAnsi="仿宋"/>
          <w:sz w:val="28"/>
          <w:szCs w:val="28"/>
        </w:rPr>
      </w:pPr>
    </w:p>
    <w:p w14:paraId="6E40E838">
      <w:pPr>
        <w:wordWrap w:val="0"/>
        <w:autoSpaceDE w:val="0"/>
        <w:autoSpaceDN w:val="0"/>
        <w:adjustRightInd w:val="0"/>
        <w:ind w:right="640" w:rightChars="200"/>
        <w:jc w:val="right"/>
        <w:rPr>
          <w:rFonts w:hint="eastAsia" w:ascii="仿宋_GB2312" w:hAnsi="华文中宋" w:cs="黑体"/>
          <w:color w:val="000000"/>
          <w:kern w:val="0"/>
          <w:sz w:val="28"/>
          <w:szCs w:val="28"/>
        </w:rPr>
      </w:pPr>
      <w:r>
        <w:rPr>
          <w:rFonts w:hint="eastAsia" w:ascii="仿宋_GB2312" w:hAnsi="华文中宋" w:cs="黑体"/>
          <w:color w:val="000000"/>
          <w:kern w:val="0"/>
          <w:sz w:val="28"/>
          <w:szCs w:val="28"/>
          <w:lang w:val="en-US" w:eastAsia="zh-CN"/>
        </w:rPr>
        <w:t>律所</w:t>
      </w:r>
      <w:r>
        <w:rPr>
          <w:rFonts w:hint="eastAsia" w:ascii="仿宋_GB2312" w:hAnsi="华文中宋" w:cs="黑体"/>
          <w:color w:val="000000"/>
          <w:kern w:val="0"/>
          <w:sz w:val="28"/>
          <w:szCs w:val="28"/>
        </w:rPr>
        <w:t>负责人或</w:t>
      </w:r>
      <w:r>
        <w:rPr>
          <w:rFonts w:hint="eastAsia" w:ascii="仿宋_GB2312" w:hAnsi="华文中宋" w:cs="黑体"/>
          <w:color w:val="000000"/>
          <w:kern w:val="0"/>
          <w:sz w:val="28"/>
          <w:szCs w:val="28"/>
          <w:lang w:val="en-US" w:eastAsia="zh-CN"/>
        </w:rPr>
        <w:t>授权</w:t>
      </w:r>
      <w:r>
        <w:rPr>
          <w:rFonts w:hint="eastAsia" w:ascii="仿宋_GB2312" w:hAnsi="华文中宋" w:cs="黑体"/>
          <w:color w:val="000000"/>
          <w:kern w:val="0"/>
          <w:sz w:val="28"/>
          <w:szCs w:val="28"/>
        </w:rPr>
        <w:t xml:space="preserve">代表签字：              </w:t>
      </w:r>
    </w:p>
    <w:p w14:paraId="7F6897D6">
      <w:pPr>
        <w:wordWrap w:val="0"/>
        <w:autoSpaceDE w:val="0"/>
        <w:autoSpaceDN w:val="0"/>
        <w:adjustRightInd w:val="0"/>
        <w:ind w:right="640" w:rightChars="200"/>
        <w:jc w:val="right"/>
        <w:rPr>
          <w:rFonts w:hint="eastAsia" w:ascii="仿宋_GB2312" w:hAnsi="华文中宋" w:cs="黑体"/>
          <w:color w:val="000000"/>
          <w:kern w:val="0"/>
          <w:sz w:val="28"/>
          <w:szCs w:val="28"/>
        </w:rPr>
      </w:pPr>
      <w:r>
        <w:rPr>
          <w:rFonts w:hint="eastAsia" w:ascii="仿宋_GB2312" w:hAnsi="华文中宋" w:cs="黑体"/>
          <w:color w:val="000000"/>
          <w:kern w:val="0"/>
          <w:sz w:val="28"/>
          <w:szCs w:val="28"/>
        </w:rPr>
        <w:t xml:space="preserve">公章：              </w:t>
      </w:r>
    </w:p>
    <w:p w14:paraId="38D8BB74">
      <w:pPr>
        <w:ind w:right="552"/>
        <w:jc w:val="right"/>
        <w:rPr>
          <w:rFonts w:hint="eastAsia"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年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月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 日</w:t>
      </w:r>
    </w:p>
    <w:p w14:paraId="0AD6F866">
      <w:pPr>
        <w:wordWrap/>
        <w:autoSpaceDE w:val="0"/>
        <w:autoSpaceDN w:val="0"/>
        <w:adjustRightInd w:val="0"/>
        <w:ind w:right="640" w:rightChars="200"/>
        <w:jc w:val="right"/>
        <w:rPr>
          <w:rFonts w:hint="eastAsia" w:ascii="仿宋_GB2312" w:hAnsi="华文中宋" w:cs="黑体"/>
          <w:color w:val="000000"/>
          <w:kern w:val="0"/>
          <w:sz w:val="28"/>
          <w:szCs w:val="28"/>
        </w:rPr>
      </w:pPr>
    </w:p>
    <w:p w14:paraId="31B53E1B"/>
    <w:sectPr>
      <w:pgSz w:w="11906" w:h="16838"/>
      <w:pgMar w:top="2098" w:right="1474" w:bottom="1985" w:left="158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792"/>
    <w:rsid w:val="00050579"/>
    <w:rsid w:val="00335592"/>
    <w:rsid w:val="00666792"/>
    <w:rsid w:val="00A0449E"/>
    <w:rsid w:val="00A5612C"/>
    <w:rsid w:val="00EF5173"/>
    <w:rsid w:val="02A46519"/>
    <w:rsid w:val="10EA3C90"/>
    <w:rsid w:val="18013139"/>
    <w:rsid w:val="19921369"/>
    <w:rsid w:val="1E7159F1"/>
    <w:rsid w:val="22D4654E"/>
    <w:rsid w:val="235F43AF"/>
    <w:rsid w:val="254259F1"/>
    <w:rsid w:val="27E56B08"/>
    <w:rsid w:val="298C1931"/>
    <w:rsid w:val="2A3D2C2B"/>
    <w:rsid w:val="2B314DBC"/>
    <w:rsid w:val="3BC212EC"/>
    <w:rsid w:val="48F50E49"/>
    <w:rsid w:val="54B5148C"/>
    <w:rsid w:val="62312CE0"/>
    <w:rsid w:val="683865E3"/>
    <w:rsid w:val="6A835E5D"/>
    <w:rsid w:val="6AE82164"/>
    <w:rsid w:val="6D561607"/>
    <w:rsid w:val="706E6C67"/>
    <w:rsid w:val="7FFB01BC"/>
    <w:rsid w:val="D3EDA6AA"/>
    <w:rsid w:val="FAD6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424</Words>
  <Characters>426</Characters>
  <Lines>5</Lines>
  <Paragraphs>1</Paragraphs>
  <TotalTime>2</TotalTime>
  <ScaleCrop>false</ScaleCrop>
  <LinksUpToDate>false</LinksUpToDate>
  <CharactersWithSpaces>567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2025-03-06T07:32:00Z</dcterms:created>
  <dc:creator>苟怡然</dc:creator>
  <cp:lastModifiedBy>嗯°</cp:lastModifiedBy>
  <dcterms:modified xsi:type="dcterms:W3CDTF">2026-03-18T08:35:02Z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eyJoZGlkIjoiMDgyY2YxNjllYmU1YTk5ZmU5MWNlNGExMjBhNGZlZjMiLCJ1c2VySWQiOiIxNjE2MTg4MzgwIn0=</vt:lpwstr>
  </property>
  <property fmtid="{D5CDD505-2E9C-101B-9397-08002B2CF9AE}" pid="3" name="KSOProductBuildVer">
    <vt:lpwstr>2052-12.1.0.25225</vt:lpwstr>
  </property>
  <property fmtid="{D5CDD505-2E9C-101B-9397-08002B2CF9AE}" pid="4" name="ICV">
    <vt:lpwstr>B06B738F3DF84FD1BD94402E7DB3F361_13</vt:lpwstr>
  </property>
</Properties>
</file>